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shd w:val="clear" w:color="auto" w:fill="CFE0B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7605"/>
        <w:gridCol w:w="1500"/>
      </w:tblGrid>
      <w:tr w:rsidR="00D535FA" w:rsidRPr="00D535FA" w:rsidTr="00D535FA"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b/>
                <w:bCs/>
                <w:color w:val="276327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b/>
                <w:bCs/>
                <w:color w:val="276327"/>
                <w:sz w:val="18"/>
                <w:szCs w:val="18"/>
                <w:lang w:eastAsia="ru-RU"/>
              </w:rPr>
              <w:t>Наименование оборудования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b/>
                <w:bCs/>
                <w:color w:val="276327"/>
                <w:sz w:val="18"/>
                <w:szCs w:val="18"/>
                <w:lang w:eastAsia="ru-RU"/>
              </w:rPr>
              <w:t>Количество</w:t>
            </w:r>
          </w:p>
          <w:p w:rsidR="00D535FA" w:rsidRPr="00D535FA" w:rsidRDefault="00D535FA" w:rsidP="00D535FA">
            <w:pPr>
              <w:spacing w:before="150"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b/>
                <w:bCs/>
                <w:color w:val="276327"/>
                <w:sz w:val="18"/>
                <w:szCs w:val="18"/>
                <w:lang w:eastAsia="ru-RU"/>
              </w:rPr>
              <w:t> (</w:t>
            </w:r>
            <w:proofErr w:type="spellStart"/>
            <w:r w:rsidRPr="00D535FA">
              <w:rPr>
                <w:rFonts w:ascii="Arial" w:eastAsia="Times New Roman" w:hAnsi="Arial" w:cs="Arial"/>
                <w:b/>
                <w:bCs/>
                <w:color w:val="276327"/>
                <w:sz w:val="18"/>
                <w:szCs w:val="18"/>
                <w:lang w:eastAsia="ru-RU"/>
              </w:rPr>
              <w:t>шт</w:t>
            </w:r>
            <w:proofErr w:type="spellEnd"/>
            <w:r w:rsidRPr="00D535FA">
              <w:rPr>
                <w:rFonts w:ascii="Arial" w:eastAsia="Times New Roman" w:hAnsi="Arial" w:cs="Arial"/>
                <w:b/>
                <w:bCs/>
                <w:color w:val="276327"/>
                <w:sz w:val="18"/>
                <w:szCs w:val="18"/>
                <w:lang w:eastAsia="ru-RU"/>
              </w:rPr>
              <w:t>)</w:t>
            </w:r>
          </w:p>
        </w:tc>
      </w:tr>
      <w:tr w:rsidR="00D535FA" w:rsidRPr="00D535FA" w:rsidTr="00D535FA"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Ноутбук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3</w:t>
            </w:r>
          </w:p>
        </w:tc>
      </w:tr>
      <w:tr w:rsidR="00D535FA" w:rsidRPr="00D535FA" w:rsidTr="00D535FA"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 Многофункциональное устройство (МФУ)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1</w:t>
            </w:r>
          </w:p>
        </w:tc>
      </w:tr>
      <w:tr w:rsidR="00D535FA" w:rsidRPr="00D535FA" w:rsidTr="00D535FA"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 </w:t>
            </w:r>
            <w:proofErr w:type="spellStart"/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Четырехосевой</w:t>
            </w:r>
            <w:proofErr w:type="spellEnd"/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 xml:space="preserve">  учебный робот – манипулятор с модульными сменными насадками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1</w:t>
            </w:r>
          </w:p>
        </w:tc>
      </w:tr>
      <w:tr w:rsidR="00D535FA" w:rsidRPr="00D535FA" w:rsidTr="00D535FA"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1</w:t>
            </w:r>
          </w:p>
        </w:tc>
      </w:tr>
      <w:tr w:rsidR="00D535FA" w:rsidRPr="00D535FA" w:rsidTr="00D535FA">
        <w:tc>
          <w:tcPr>
            <w:tcW w:w="10065" w:type="dxa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b/>
                <w:bCs/>
                <w:color w:val="276327"/>
                <w:sz w:val="18"/>
                <w:szCs w:val="18"/>
                <w:lang w:eastAsia="ru-RU"/>
              </w:rPr>
              <w:t xml:space="preserve">Набор образовательный по механике, </w:t>
            </w:r>
            <w:proofErr w:type="spellStart"/>
            <w:r w:rsidRPr="00D535FA">
              <w:rPr>
                <w:rFonts w:ascii="Arial" w:eastAsia="Times New Roman" w:hAnsi="Arial" w:cs="Arial"/>
                <w:b/>
                <w:bCs/>
                <w:color w:val="276327"/>
                <w:sz w:val="18"/>
                <w:szCs w:val="18"/>
                <w:lang w:eastAsia="ru-RU"/>
              </w:rPr>
              <w:t>мехатронике</w:t>
            </w:r>
            <w:proofErr w:type="spellEnd"/>
            <w:r w:rsidRPr="00D535FA">
              <w:rPr>
                <w:rFonts w:ascii="Arial" w:eastAsia="Times New Roman" w:hAnsi="Arial" w:cs="Arial"/>
                <w:b/>
                <w:bCs/>
                <w:color w:val="276327"/>
                <w:sz w:val="18"/>
                <w:szCs w:val="18"/>
                <w:lang w:eastAsia="ru-RU"/>
              </w:rPr>
              <w:t xml:space="preserve"> и робототехнике</w:t>
            </w:r>
          </w:p>
        </w:tc>
      </w:tr>
      <w:tr w:rsidR="00D535FA" w:rsidRPr="00D535FA" w:rsidTr="00D535FA"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 xml:space="preserve">Аккумулятор NI-MH 9,6v </w:t>
            </w:r>
            <w:proofErr w:type="spellStart"/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Tamiya</w:t>
            </w:r>
            <w:proofErr w:type="spellEnd"/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1</w:t>
            </w:r>
          </w:p>
        </w:tc>
      </w:tr>
      <w:tr w:rsidR="00D535FA" w:rsidRPr="00D535FA" w:rsidTr="00D535FA"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Датчик расстояния SHARPGP2YOA41SKOF 4-30 см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3</w:t>
            </w:r>
          </w:p>
        </w:tc>
      </w:tr>
      <w:tr w:rsidR="00D535FA" w:rsidRPr="00D535FA" w:rsidTr="00D535FA"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 xml:space="preserve">Датчик света </w:t>
            </w:r>
            <w:proofErr w:type="spellStart"/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Gravity</w:t>
            </w:r>
            <w:proofErr w:type="spellEnd"/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Arduino</w:t>
            </w:r>
            <w:proofErr w:type="spellEnd"/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1</w:t>
            </w:r>
          </w:p>
        </w:tc>
      </w:tr>
      <w:tr w:rsidR="00D535FA" w:rsidRPr="00D535FA" w:rsidTr="00D535FA"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Датчик температуры   </w:t>
            </w:r>
            <w:proofErr w:type="spellStart"/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Gravity</w:t>
            </w:r>
            <w:proofErr w:type="spellEnd"/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 xml:space="preserve"> LM35  для </w:t>
            </w:r>
            <w:proofErr w:type="spellStart"/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Arduino</w:t>
            </w:r>
            <w:proofErr w:type="spellEnd"/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1</w:t>
            </w:r>
          </w:p>
        </w:tc>
      </w:tr>
      <w:tr w:rsidR="00D535FA" w:rsidRPr="00D535FA" w:rsidTr="00D535FA"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 xml:space="preserve">Зарядное устройство </w:t>
            </w:r>
            <w:proofErr w:type="spellStart"/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NiCd</w:t>
            </w:r>
            <w:proofErr w:type="spellEnd"/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NiMh</w:t>
            </w:r>
            <w:proofErr w:type="spellEnd"/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1</w:t>
            </w:r>
          </w:p>
        </w:tc>
      </w:tr>
      <w:tr w:rsidR="00D535FA" w:rsidRPr="00D535FA" w:rsidTr="00D535FA"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val="en-US"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Карта</w:t>
            </w: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val="en-US" w:eastAsia="ru-RU"/>
              </w:rPr>
              <w:t xml:space="preserve"> </w:t>
            </w: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памяти</w:t>
            </w: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val="en-US" w:eastAsia="ru-RU"/>
              </w:rPr>
              <w:t xml:space="preserve"> micro SDXC UHS-1U1 TRANSCEND64 </w:t>
            </w: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ГБ</w:t>
            </w: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val="en-US" w:eastAsia="ru-RU"/>
              </w:rPr>
              <w:t xml:space="preserve"> TS64GUSD300S-A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1</w:t>
            </w:r>
          </w:p>
        </w:tc>
      </w:tr>
      <w:tr w:rsidR="00D535FA" w:rsidRPr="00D535FA" w:rsidTr="00D535FA"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Конструктор базовый MATRIX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1</w:t>
            </w:r>
          </w:p>
        </w:tc>
      </w:tr>
      <w:tr w:rsidR="00D535FA" w:rsidRPr="00D535FA" w:rsidTr="00D535FA"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val="en-US"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Микрокомпьютер</w:t>
            </w: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val="en-US" w:eastAsia="ru-RU"/>
              </w:rPr>
              <w:t xml:space="preserve"> Raspberry Pi 4 Model B-8GB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1</w:t>
            </w:r>
          </w:p>
        </w:tc>
      </w:tr>
      <w:tr w:rsidR="00D535FA" w:rsidRPr="00D535FA" w:rsidTr="00D535FA"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proofErr w:type="spellStart"/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Микросервопривод</w:t>
            </w:r>
            <w:proofErr w:type="spellEnd"/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 xml:space="preserve"> SG90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1</w:t>
            </w:r>
          </w:p>
        </w:tc>
      </w:tr>
      <w:tr w:rsidR="00D535FA" w:rsidRPr="00D535FA" w:rsidTr="00D535FA"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proofErr w:type="spellStart"/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МодульWiFI</w:t>
            </w:r>
            <w:proofErr w:type="spellEnd"/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 xml:space="preserve">  </w:t>
            </w:r>
            <w:proofErr w:type="spellStart"/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IoT</w:t>
            </w:r>
            <w:proofErr w:type="spellEnd"/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 xml:space="preserve">  </w:t>
            </w:r>
            <w:proofErr w:type="spellStart"/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Gravity</w:t>
            </w:r>
            <w:proofErr w:type="spellEnd"/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1</w:t>
            </w:r>
          </w:p>
        </w:tc>
      </w:tr>
      <w:tr w:rsidR="00D535FA" w:rsidRPr="00D535FA" w:rsidTr="00D535FA"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val="en-US"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Модуль</w:t>
            </w: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val="en-US" w:eastAsia="ru-RU"/>
              </w:rPr>
              <w:t xml:space="preserve"> </w:t>
            </w: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расширения</w:t>
            </w: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val="en-US" w:eastAsia="ru-RU"/>
              </w:rPr>
              <w:t xml:space="preserve"> Arduino Raspberry Pi Camera Board v2,1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1</w:t>
            </w:r>
          </w:p>
        </w:tc>
      </w:tr>
      <w:tr w:rsidR="00D535FA" w:rsidRPr="00D535FA" w:rsidTr="00D535FA"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 xml:space="preserve">Модуль –преобразователь </w:t>
            </w:r>
            <w:proofErr w:type="spellStart"/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Ethernei</w:t>
            </w:r>
            <w:proofErr w:type="spellEnd"/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 xml:space="preserve"> (TCP/UDP) в UART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1</w:t>
            </w:r>
          </w:p>
        </w:tc>
      </w:tr>
      <w:tr w:rsidR="00D535FA" w:rsidRPr="00D535FA" w:rsidTr="00D535FA"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 xml:space="preserve">Набор 5 – DOF </w:t>
            </w:r>
            <w:proofErr w:type="spellStart"/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Robotic</w:t>
            </w:r>
            <w:proofErr w:type="spellEnd"/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Arm</w:t>
            </w:r>
            <w:proofErr w:type="spellEnd"/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1</w:t>
            </w:r>
          </w:p>
        </w:tc>
      </w:tr>
      <w:tr w:rsidR="00D535FA" w:rsidRPr="00D535FA" w:rsidTr="00D535FA"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 xml:space="preserve">Набор </w:t>
            </w:r>
            <w:proofErr w:type="spellStart"/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Matrix</w:t>
            </w:r>
            <w:proofErr w:type="spellEnd"/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 xml:space="preserve"> MINI Стартовый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1</w:t>
            </w:r>
          </w:p>
        </w:tc>
      </w:tr>
      <w:tr w:rsidR="00D535FA" w:rsidRPr="00D535FA" w:rsidTr="00D535FA"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Набор Микроник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1</w:t>
            </w:r>
          </w:p>
        </w:tc>
      </w:tr>
      <w:tr w:rsidR="00D535FA" w:rsidRPr="00D535FA" w:rsidTr="00D535FA"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Сервопривод FS5106B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1</w:t>
            </w:r>
          </w:p>
        </w:tc>
      </w:tr>
      <w:tr w:rsidR="00D535FA" w:rsidRPr="00D535FA" w:rsidTr="00D535FA"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Соединительные провода «мама-папа»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1</w:t>
            </w:r>
          </w:p>
        </w:tc>
      </w:tr>
      <w:tr w:rsidR="00D535FA" w:rsidRPr="00D535FA" w:rsidTr="00D535FA"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proofErr w:type="spellStart"/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Мультидатчик</w:t>
            </w:r>
            <w:proofErr w:type="spellEnd"/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 xml:space="preserve"> Архимед. Физика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3</w:t>
            </w:r>
          </w:p>
        </w:tc>
      </w:tr>
      <w:tr w:rsidR="00D535FA" w:rsidRPr="00D535FA" w:rsidTr="00D535FA">
        <w:tc>
          <w:tcPr>
            <w:tcW w:w="10065" w:type="dxa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b/>
                <w:bCs/>
                <w:color w:val="276327"/>
                <w:sz w:val="18"/>
                <w:szCs w:val="18"/>
                <w:lang w:eastAsia="ru-RU"/>
              </w:rPr>
              <w:t>Цифровая лаборатория</w:t>
            </w:r>
          </w:p>
        </w:tc>
      </w:tr>
      <w:tr w:rsidR="00D535FA" w:rsidRPr="00D535FA" w:rsidTr="00D535FA"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Комплект лабораторного оборудования «Мое тело, мое здоровье». Методическое пособие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1</w:t>
            </w:r>
          </w:p>
        </w:tc>
      </w:tr>
      <w:tr w:rsidR="00D535FA" w:rsidRPr="00D535FA" w:rsidTr="00D535FA"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Комплект лабораторного оборудования. Мини-набор «Основы физики. Магнетизм и Электростатика». Руководство для учителя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3</w:t>
            </w:r>
          </w:p>
        </w:tc>
      </w:tr>
      <w:tr w:rsidR="00D535FA" w:rsidRPr="00D535FA" w:rsidTr="00D535FA"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Цифровая лаборатория Архимед. Биология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3</w:t>
            </w:r>
          </w:p>
        </w:tc>
      </w:tr>
      <w:tr w:rsidR="00D535FA" w:rsidRPr="00D535FA" w:rsidTr="00D535FA"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Цифровая лаборатория Архимед. Лабораторные работы по биологии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3</w:t>
            </w:r>
          </w:p>
        </w:tc>
      </w:tr>
      <w:tr w:rsidR="00D535FA" w:rsidRPr="00D535FA" w:rsidTr="00D535FA"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Цифровая лаборатория Архимед. Лабораторные работы по физике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3</w:t>
            </w:r>
          </w:p>
        </w:tc>
      </w:tr>
      <w:tr w:rsidR="00D535FA" w:rsidRPr="00D535FA" w:rsidTr="00D535FA"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Цифровая лаборатория Архимед. Лабораторные работы по физиологии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1</w:t>
            </w:r>
          </w:p>
        </w:tc>
      </w:tr>
      <w:tr w:rsidR="00D535FA" w:rsidRPr="00D535FA" w:rsidTr="00D535FA"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Цифровая лаборатория Архимед. Лабораторные работы по химии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3</w:t>
            </w:r>
          </w:p>
        </w:tc>
      </w:tr>
      <w:tr w:rsidR="00D535FA" w:rsidRPr="00D535FA" w:rsidTr="00D535FA"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Цифровая лаборатория Архимед. Физика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3</w:t>
            </w:r>
          </w:p>
        </w:tc>
      </w:tr>
      <w:tr w:rsidR="00D535FA" w:rsidRPr="00D535FA" w:rsidTr="00D535FA">
        <w:tc>
          <w:tcPr>
            <w:tcW w:w="9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Цифровая лаборатория Архимед. Химия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35FA" w:rsidRPr="00D535FA" w:rsidRDefault="00D535FA" w:rsidP="00D535FA">
            <w:pPr>
              <w:spacing w:after="0" w:line="240" w:lineRule="auto"/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</w:pPr>
            <w:r w:rsidRPr="00D535FA">
              <w:rPr>
                <w:rFonts w:ascii="Arial" w:eastAsia="Times New Roman" w:hAnsi="Arial" w:cs="Arial"/>
                <w:color w:val="276327"/>
                <w:sz w:val="18"/>
                <w:szCs w:val="18"/>
                <w:lang w:eastAsia="ru-RU"/>
              </w:rPr>
              <w:t>3</w:t>
            </w:r>
          </w:p>
        </w:tc>
      </w:tr>
    </w:tbl>
    <w:p w:rsidR="004C2748" w:rsidRPr="00D535FA" w:rsidRDefault="00D535FA" w:rsidP="00D535FA">
      <w:bookmarkStart w:id="0" w:name="_GoBack"/>
      <w:bookmarkEnd w:id="0"/>
    </w:p>
    <w:sectPr w:rsidR="004C2748" w:rsidRPr="00D53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FA"/>
    <w:rsid w:val="00132F9D"/>
    <w:rsid w:val="007057B7"/>
    <w:rsid w:val="00D5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215FA-B357-42D4-A9BF-24D30768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35FA"/>
    <w:rPr>
      <w:b/>
      <w:bCs/>
    </w:rPr>
  </w:style>
  <w:style w:type="paragraph" w:styleId="a4">
    <w:name w:val="Normal (Web)"/>
    <w:basedOn w:val="a"/>
    <w:uiPriority w:val="99"/>
    <w:semiHidden/>
    <w:unhideWhenUsed/>
    <w:rsid w:val="00D5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2022-09-29T16:51:00Z</dcterms:created>
  <dcterms:modified xsi:type="dcterms:W3CDTF">2022-09-29T16:54:00Z</dcterms:modified>
</cp:coreProperties>
</file>