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22" w:rsidRDefault="005D2822" w:rsidP="005D2822">
      <w:pPr>
        <w:pStyle w:val="a3"/>
        <w:ind w:left="2703"/>
      </w:pPr>
      <w:bookmarkStart w:id="0" w:name="_GoBack"/>
      <w:bookmarkEnd w:id="0"/>
      <w:r>
        <w:t xml:space="preserve">ТЕХНОЛОГИЧЕСКАЯ КАРТА </w:t>
      </w:r>
      <w:r>
        <w:rPr>
          <w:spacing w:val="-2"/>
        </w:rPr>
        <w:t>ПРОЕКТА</w:t>
      </w:r>
    </w:p>
    <w:p w:rsidR="005D2822" w:rsidRDefault="005D2822" w:rsidP="005D2822">
      <w:pPr>
        <w:pStyle w:val="a3"/>
        <w:ind w:left="0"/>
      </w:pPr>
    </w:p>
    <w:p w:rsidR="005D2822" w:rsidRDefault="005D2822" w:rsidP="005D2822">
      <w:pPr>
        <w:pStyle w:val="a3"/>
        <w:tabs>
          <w:tab w:val="left" w:pos="9235"/>
        </w:tabs>
      </w:pPr>
      <w:r>
        <w:t>Название проекта «</w:t>
      </w:r>
      <w:proofErr w:type="gramStart"/>
      <w:r>
        <w:rPr>
          <w:u w:val="single"/>
        </w:rPr>
        <w:t>Пыль</w:t>
      </w:r>
      <w:proofErr w:type="gramEnd"/>
      <w:r>
        <w:rPr>
          <w:u w:val="single"/>
        </w:rPr>
        <w:t xml:space="preserve"> и мы»</w:t>
      </w:r>
    </w:p>
    <w:p w:rsidR="005D2822" w:rsidRDefault="005D2822" w:rsidP="005D2822">
      <w:pPr>
        <w:pStyle w:val="a3"/>
        <w:spacing w:before="4"/>
        <w:ind w:left="0"/>
        <w:rPr>
          <w:sz w:val="20"/>
        </w:rPr>
      </w:pPr>
    </w:p>
    <w:p w:rsidR="006B590D" w:rsidRDefault="005D2822" w:rsidP="006B590D">
      <w:pPr>
        <w:pStyle w:val="a3"/>
        <w:tabs>
          <w:tab w:val="left" w:pos="9235"/>
        </w:tabs>
      </w:pPr>
      <w:r>
        <w:t>Направление</w:t>
      </w:r>
      <w:r>
        <w:rPr>
          <w:spacing w:val="-11"/>
        </w:rPr>
        <w:t xml:space="preserve"> </w:t>
      </w:r>
      <w:r>
        <w:rPr>
          <w:spacing w:val="-2"/>
        </w:rPr>
        <w:t xml:space="preserve">Чемпионата </w:t>
      </w:r>
      <w:r>
        <w:t xml:space="preserve">«Точка роста» – движение </w:t>
      </w:r>
      <w:r>
        <w:rPr>
          <w:spacing w:val="-2"/>
        </w:rPr>
        <w:t>вперед»</w:t>
      </w:r>
      <w:r w:rsidR="006B590D" w:rsidRPr="006B590D">
        <w:rPr>
          <w:u w:val="single"/>
        </w:rPr>
        <w:t xml:space="preserve"> </w:t>
      </w:r>
      <w:r w:rsidR="006B590D">
        <w:rPr>
          <w:u w:val="single"/>
        </w:rPr>
        <w:t>Исследование физических явлений с использованием оборудования «Точек роста» (предметная область «физика»)</w:t>
      </w:r>
    </w:p>
    <w:p w:rsidR="005D2822" w:rsidRDefault="005D2822" w:rsidP="005D2822">
      <w:pPr>
        <w:pStyle w:val="a3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962"/>
      </w:tblGrid>
      <w:tr w:rsidR="005D2822" w:rsidTr="00867E1D">
        <w:trPr>
          <w:trHeight w:val="643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spacing w:line="320" w:lineRule="atLeast"/>
              <w:ind w:right="7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общеобразовательной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Филиал «Карай-</w:t>
            </w:r>
            <w:proofErr w:type="spellStart"/>
            <w:r>
              <w:rPr>
                <w:sz w:val="28"/>
                <w:lang w:val="ru-RU"/>
              </w:rPr>
              <w:t>Салтыковский</w:t>
            </w:r>
            <w:proofErr w:type="spellEnd"/>
            <w:r>
              <w:rPr>
                <w:sz w:val="28"/>
                <w:lang w:val="ru-RU"/>
              </w:rPr>
              <w:t>» Муниципальное бюджетное общеобразовательное учреждение «</w:t>
            </w:r>
            <w:proofErr w:type="spellStart"/>
            <w:r>
              <w:rPr>
                <w:sz w:val="28"/>
                <w:lang w:val="ru-RU"/>
              </w:rPr>
              <w:t>Красивская</w:t>
            </w:r>
            <w:proofErr w:type="spellEnd"/>
            <w:r>
              <w:rPr>
                <w:sz w:val="28"/>
                <w:lang w:val="ru-RU"/>
              </w:rPr>
              <w:t xml:space="preserve"> средняя общеобразовательная школа»</w:t>
            </w:r>
          </w:p>
        </w:tc>
      </w:tr>
      <w:tr w:rsidR="005D2822" w:rsidTr="00867E1D">
        <w:trPr>
          <w:trHeight w:val="643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spacing w:line="320" w:lineRule="atLeast"/>
              <w:ind w:right="79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Фамилия,</w:t>
            </w:r>
            <w:r w:rsidRPr="005D2822">
              <w:rPr>
                <w:spacing w:val="3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имя,</w:t>
            </w:r>
            <w:r w:rsidRPr="005D2822">
              <w:rPr>
                <w:spacing w:val="3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отчество</w:t>
            </w:r>
            <w:r w:rsidRPr="005D2822">
              <w:rPr>
                <w:spacing w:val="3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участника (представителей команды)</w:t>
            </w:r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Чернышов</w:t>
            </w:r>
            <w:proofErr w:type="spellEnd"/>
            <w:r>
              <w:rPr>
                <w:sz w:val="28"/>
                <w:lang w:val="ru-RU"/>
              </w:rPr>
              <w:t xml:space="preserve"> Захар Дмитриевич</w:t>
            </w:r>
          </w:p>
        </w:tc>
      </w:tr>
      <w:tr w:rsidR="005D2822" w:rsidTr="00867E1D">
        <w:trPr>
          <w:trHeight w:val="370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Класс</w:t>
            </w:r>
            <w:proofErr w:type="spellEnd"/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5D2822" w:rsidTr="00867E1D">
        <w:trPr>
          <w:trHeight w:val="643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spacing w:line="320" w:lineRule="atLeast"/>
              <w:ind w:right="79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Фамилия,</w:t>
            </w:r>
            <w:r w:rsidRPr="005D2822">
              <w:rPr>
                <w:spacing w:val="-14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имя,</w:t>
            </w:r>
            <w:r w:rsidRPr="005D2822">
              <w:rPr>
                <w:spacing w:val="-14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отчество</w:t>
            </w:r>
            <w:r w:rsidRPr="005D2822">
              <w:rPr>
                <w:spacing w:val="-13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 xml:space="preserve">наставника </w:t>
            </w:r>
            <w:r w:rsidRPr="005D2822">
              <w:rPr>
                <w:spacing w:val="-2"/>
                <w:sz w:val="28"/>
                <w:lang w:val="ru-RU"/>
              </w:rPr>
              <w:t>проекта</w:t>
            </w:r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Стерликова Марина Игоревна</w:t>
            </w:r>
          </w:p>
        </w:tc>
      </w:tr>
      <w:tr w:rsidR="005D2822" w:rsidTr="00867E1D">
        <w:trPr>
          <w:trHeight w:val="965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Обратная</w:t>
            </w:r>
            <w:r w:rsidRPr="005D2822">
              <w:rPr>
                <w:spacing w:val="-8"/>
                <w:sz w:val="28"/>
                <w:lang w:val="ru-RU"/>
              </w:rPr>
              <w:t xml:space="preserve"> </w:t>
            </w:r>
            <w:r w:rsidRPr="005D2822">
              <w:rPr>
                <w:spacing w:val="-2"/>
                <w:sz w:val="28"/>
                <w:lang w:val="ru-RU"/>
              </w:rPr>
              <w:t>связь:</w:t>
            </w:r>
          </w:p>
          <w:p w:rsidR="005D2822" w:rsidRPr="005D2822" w:rsidRDefault="005D2822" w:rsidP="00867E1D">
            <w:pPr>
              <w:pStyle w:val="TableParagraph"/>
              <w:spacing w:line="320" w:lineRule="atLeast"/>
              <w:ind w:right="1726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Контактный</w:t>
            </w:r>
            <w:r w:rsidRPr="005D2822">
              <w:rPr>
                <w:spacing w:val="-1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телефон</w:t>
            </w:r>
            <w:r w:rsidRPr="005D2822">
              <w:rPr>
                <w:spacing w:val="-17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</w:rPr>
              <w:t>e</w:t>
            </w:r>
            <w:r w:rsidRPr="005D282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5D2822">
              <w:rPr>
                <w:sz w:val="28"/>
                <w:lang w:val="ru-RU"/>
              </w:rPr>
              <w:t xml:space="preserve"> -</w:t>
            </w:r>
          </w:p>
        </w:tc>
        <w:tc>
          <w:tcPr>
            <w:tcW w:w="4962" w:type="dxa"/>
          </w:tcPr>
          <w:p w:rsid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89084680270</w:t>
            </w:r>
          </w:p>
          <w:p w:rsidR="005D2822" w:rsidRPr="005D2822" w:rsidRDefault="005D2822" w:rsidP="00867E1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naummi1987gmail.com</w:t>
            </w:r>
          </w:p>
        </w:tc>
      </w:tr>
      <w:tr w:rsidR="005D2822" w:rsidTr="00867E1D">
        <w:trPr>
          <w:trHeight w:val="370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Описание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  <w:tc>
          <w:tcPr>
            <w:tcW w:w="4962" w:type="dxa"/>
          </w:tcPr>
          <w:p w:rsidR="005D2822" w:rsidRDefault="005D2822" w:rsidP="00867E1D">
            <w:pPr>
              <w:pStyle w:val="TableParagraph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5D2822" w:rsidTr="00867E1D">
        <w:trPr>
          <w:trHeight w:val="370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Идея</w:t>
            </w:r>
            <w:r w:rsidRPr="005D2822">
              <w:rPr>
                <w:spacing w:val="-4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проекта</w:t>
            </w:r>
            <w:r w:rsidRPr="005D2822">
              <w:rPr>
                <w:spacing w:val="-3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в</w:t>
            </w:r>
            <w:r w:rsidRPr="005D2822">
              <w:rPr>
                <w:spacing w:val="-3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одном</w:t>
            </w:r>
            <w:r w:rsidRPr="005D2822">
              <w:rPr>
                <w:spacing w:val="-2"/>
                <w:sz w:val="28"/>
                <w:lang w:val="ru-RU"/>
              </w:rPr>
              <w:t xml:space="preserve"> предложении</w:t>
            </w:r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 w:rsidRPr="005D2822">
              <w:rPr>
                <w:color w:val="000000"/>
                <w:sz w:val="28"/>
                <w:szCs w:val="28"/>
                <w:lang w:val="ru-RU" w:eastAsia="ru-RU"/>
              </w:rPr>
              <w:t xml:space="preserve">Как уменьшить количество </w:t>
            </w:r>
            <w:proofErr w:type="spellStart"/>
            <w:r w:rsidRPr="005D2822">
              <w:rPr>
                <w:color w:val="000000"/>
                <w:sz w:val="28"/>
                <w:szCs w:val="28"/>
                <w:lang w:val="ru-RU" w:eastAsia="ru-RU"/>
              </w:rPr>
              <w:t>оседаемой</w:t>
            </w:r>
            <w:proofErr w:type="spellEnd"/>
            <w:r w:rsidRPr="005D2822">
              <w:rPr>
                <w:color w:val="000000"/>
                <w:sz w:val="28"/>
                <w:szCs w:val="28"/>
                <w:lang w:val="ru-RU" w:eastAsia="ru-RU"/>
              </w:rPr>
              <w:t xml:space="preserve"> пыли на поверхности и ограничить источники ее появления.</w:t>
            </w:r>
          </w:p>
        </w:tc>
      </w:tr>
      <w:tr w:rsidR="005D2822" w:rsidTr="00867E1D">
        <w:trPr>
          <w:trHeight w:val="1287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spacing w:line="320" w:lineRule="atLeast"/>
              <w:ind w:right="79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Какую актуальную проблему решает проект и как он ее решает (почему</w:t>
            </w:r>
            <w:r w:rsidRPr="005D2822">
              <w:rPr>
                <w:spacing w:val="-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этот</w:t>
            </w:r>
            <w:r w:rsidRPr="005D2822">
              <w:rPr>
                <w:spacing w:val="-9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проект</w:t>
            </w:r>
            <w:r w:rsidRPr="005D2822">
              <w:rPr>
                <w:spacing w:val="-9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так</w:t>
            </w:r>
            <w:r w:rsidRPr="005D2822">
              <w:rPr>
                <w:spacing w:val="-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важен</w:t>
            </w:r>
            <w:r w:rsidRPr="005D2822">
              <w:rPr>
                <w:spacing w:val="-9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для вас и необходим остальным)</w:t>
            </w:r>
          </w:p>
        </w:tc>
        <w:tc>
          <w:tcPr>
            <w:tcW w:w="4962" w:type="dxa"/>
          </w:tcPr>
          <w:p w:rsidR="005D2822" w:rsidRDefault="005D2822" w:rsidP="00867E1D">
            <w:pPr>
              <w:pStyle w:val="TableParagraph"/>
              <w:ind w:left="0"/>
              <w:rPr>
                <w:color w:val="000000"/>
                <w:sz w:val="28"/>
                <w:szCs w:val="28"/>
                <w:lang w:val="ru-RU" w:eastAsia="ru-RU"/>
              </w:rPr>
            </w:pPr>
            <w:r w:rsidRPr="005D2822">
              <w:rPr>
                <w:sz w:val="28"/>
                <w:szCs w:val="28"/>
                <w:lang w:val="ru-RU"/>
              </w:rPr>
              <w:t xml:space="preserve">Я стал очень часто задумываться о </w:t>
            </w:r>
            <w:r w:rsidRPr="005D2822">
              <w:rPr>
                <w:color w:val="000000"/>
                <w:sz w:val="28"/>
                <w:szCs w:val="28"/>
                <w:lang w:val="ru-RU" w:eastAsia="ru-RU"/>
              </w:rPr>
              <w:t>влиянии пыли на наш организм и здоровье. Ведь качество воздуха, которым мы дышим, важно не менее, чем качество продуктов и воды, которые мы употребляем.</w:t>
            </w:r>
          </w:p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 помощью экспериментов мы докажем, как можно заботится о чистом воздухе без пыли. </w:t>
            </w:r>
          </w:p>
        </w:tc>
      </w:tr>
      <w:tr w:rsidR="005D2822" w:rsidTr="00867E1D">
        <w:trPr>
          <w:trHeight w:val="370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t xml:space="preserve">Цель: Выявить факторы, </w:t>
            </w:r>
            <w:proofErr w:type="gramStart"/>
            <w:r w:rsidRPr="006B590D">
              <w:rPr>
                <w:rFonts w:eastAsiaTheme="minorHAnsi"/>
                <w:sz w:val="28"/>
                <w:szCs w:val="28"/>
                <w:lang w:val="ru-RU"/>
              </w:rPr>
              <w:t>влияющие  на</w:t>
            </w:r>
            <w:proofErr w:type="gramEnd"/>
            <w:r w:rsidRPr="006B590D">
              <w:rPr>
                <w:rFonts w:eastAsiaTheme="minorHAnsi"/>
                <w:sz w:val="28"/>
                <w:szCs w:val="28"/>
                <w:lang w:val="ru-RU"/>
              </w:rPr>
              <w:t xml:space="preserve"> скорость оседания пыли.</w:t>
            </w:r>
          </w:p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t xml:space="preserve">Задачи: </w:t>
            </w:r>
          </w:p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B590D">
              <w:rPr>
                <w:rFonts w:eastAsiaTheme="minorHAnsi"/>
                <w:sz w:val="28"/>
                <w:szCs w:val="28"/>
                <w:lang w:val="ru-RU"/>
              </w:rPr>
              <w:t>узнать</w:t>
            </w:r>
            <w:proofErr w:type="gramEnd"/>
            <w:r w:rsidRPr="006B590D">
              <w:rPr>
                <w:rFonts w:eastAsiaTheme="minorHAnsi"/>
                <w:sz w:val="28"/>
                <w:szCs w:val="28"/>
                <w:lang w:val="ru-RU"/>
              </w:rPr>
              <w:t xml:space="preserve"> что такое пыль,</w:t>
            </w:r>
          </w:p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t>- выяснить состав пыли,</w:t>
            </w:r>
          </w:p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t>- определить места наибольшего скопления пыли,</w:t>
            </w:r>
          </w:p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lastRenderedPageBreak/>
              <w:t xml:space="preserve">- узнать влияние экологии на количество </w:t>
            </w:r>
            <w:proofErr w:type="spellStart"/>
            <w:r w:rsidRPr="006B590D">
              <w:rPr>
                <w:rFonts w:eastAsiaTheme="minorHAnsi"/>
                <w:sz w:val="28"/>
                <w:szCs w:val="28"/>
                <w:lang w:val="ru-RU"/>
              </w:rPr>
              <w:t>оседаемой</w:t>
            </w:r>
            <w:proofErr w:type="spellEnd"/>
            <w:r w:rsidRPr="006B590D">
              <w:rPr>
                <w:rFonts w:eastAsiaTheme="minorHAnsi"/>
                <w:sz w:val="28"/>
                <w:szCs w:val="28"/>
                <w:lang w:val="ru-RU"/>
              </w:rPr>
              <w:t xml:space="preserve"> пыли,</w:t>
            </w:r>
          </w:p>
          <w:p w:rsidR="005D2822" w:rsidRPr="006B590D" w:rsidRDefault="005D2822" w:rsidP="005D2822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6B590D">
              <w:rPr>
                <w:rFonts w:eastAsiaTheme="minorHAnsi"/>
                <w:sz w:val="28"/>
                <w:szCs w:val="28"/>
                <w:lang w:val="ru-RU"/>
              </w:rPr>
              <w:t>- определить эффективные способы борьбы с пылью.</w:t>
            </w:r>
          </w:p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5D2822" w:rsidTr="00867E1D">
        <w:trPr>
          <w:trHeight w:val="370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Этапы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Введение, теория, эксперимент, заключение</w:t>
            </w:r>
          </w:p>
        </w:tc>
      </w:tr>
      <w:tr w:rsidR="005D2822" w:rsidTr="00867E1D">
        <w:trPr>
          <w:trHeight w:val="370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5D2822" w:rsidRPr="005D2822" w:rsidRDefault="005D2822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Неделя</w:t>
            </w:r>
          </w:p>
        </w:tc>
      </w:tr>
      <w:tr w:rsidR="005D2822" w:rsidTr="00867E1D">
        <w:trPr>
          <w:trHeight w:val="965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spacing w:line="320" w:lineRule="atLeast"/>
              <w:ind w:right="119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Общее описание результата проекта</w:t>
            </w:r>
            <w:r w:rsidRPr="005D2822">
              <w:rPr>
                <w:spacing w:val="-1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(предназначение,</w:t>
            </w:r>
            <w:r w:rsidRPr="005D2822">
              <w:rPr>
                <w:spacing w:val="-17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 xml:space="preserve">основные </w:t>
            </w:r>
            <w:r w:rsidRPr="005D2822">
              <w:rPr>
                <w:spacing w:val="-2"/>
                <w:sz w:val="28"/>
                <w:lang w:val="ru-RU"/>
              </w:rPr>
              <w:t>функции)</w:t>
            </w:r>
          </w:p>
        </w:tc>
        <w:tc>
          <w:tcPr>
            <w:tcW w:w="4962" w:type="dxa"/>
          </w:tcPr>
          <w:p w:rsidR="005D2822" w:rsidRPr="00A900AD" w:rsidRDefault="00A900AD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 w:rsidRPr="00A900AD">
              <w:rPr>
                <w:color w:val="000000"/>
                <w:sz w:val="28"/>
                <w:szCs w:val="28"/>
                <w:lang w:val="ru-RU" w:eastAsia="ru-RU"/>
              </w:rPr>
              <w:t xml:space="preserve">после проведенного исследования можно сделать вывод, что: скорость оседания пыли становится </w:t>
            </w:r>
            <w:proofErr w:type="gramStart"/>
            <w:r w:rsidRPr="00A900AD">
              <w:rPr>
                <w:color w:val="000000"/>
                <w:sz w:val="28"/>
                <w:szCs w:val="28"/>
                <w:lang w:val="ru-RU" w:eastAsia="ru-RU"/>
              </w:rPr>
              <w:t>меньше</w:t>
            </w:r>
            <w:r w:rsidRPr="00D33B33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A900AD">
              <w:rPr>
                <w:color w:val="000000"/>
                <w:sz w:val="28"/>
                <w:szCs w:val="28"/>
                <w:lang w:val="ru-RU" w:eastAsia="ru-RU"/>
              </w:rPr>
              <w:t xml:space="preserve"> при</w:t>
            </w:r>
            <w:proofErr w:type="gramEnd"/>
            <w:r w:rsidRPr="00A900A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увеличении влажности до 50%</w:t>
            </w:r>
            <w:r w:rsidRPr="00A900AD">
              <w:rPr>
                <w:color w:val="000000"/>
                <w:sz w:val="28"/>
                <w:szCs w:val="28"/>
                <w:lang w:val="ru-RU" w:eastAsia="ru-RU"/>
              </w:rPr>
              <w:t>, так как в сухом помещении больше пыли, а температура воздуха должна быть до</w:t>
            </w:r>
            <w:r w:rsidRPr="00D33B33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A900AD">
              <w:rPr>
                <w:color w:val="000000"/>
                <w:sz w:val="28"/>
                <w:szCs w:val="28"/>
                <w:lang w:val="ru-RU" w:eastAsia="ru-RU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A900AD">
              <w:rPr>
                <w:color w:val="000000"/>
                <w:sz w:val="28"/>
                <w:szCs w:val="28"/>
                <w:lang w:val="ru-RU" w:eastAsia="ru-RU"/>
              </w:rPr>
              <w:t xml:space="preserve"> градусов.</w:t>
            </w:r>
          </w:p>
        </w:tc>
      </w:tr>
      <w:tr w:rsidR="005D2822" w:rsidTr="00867E1D">
        <w:trPr>
          <w:trHeight w:val="643"/>
        </w:trPr>
        <w:tc>
          <w:tcPr>
            <w:tcW w:w="4531" w:type="dxa"/>
          </w:tcPr>
          <w:p w:rsidR="005D2822" w:rsidRPr="005D2822" w:rsidRDefault="005D2822" w:rsidP="00867E1D">
            <w:pPr>
              <w:pStyle w:val="TableParagraph"/>
              <w:spacing w:line="320" w:lineRule="atLeast"/>
              <w:ind w:right="79"/>
              <w:rPr>
                <w:sz w:val="28"/>
                <w:lang w:val="ru-RU"/>
              </w:rPr>
            </w:pPr>
            <w:r w:rsidRPr="005D2822">
              <w:rPr>
                <w:sz w:val="28"/>
                <w:lang w:val="ru-RU"/>
              </w:rPr>
              <w:t>Техническая</w:t>
            </w:r>
            <w:r w:rsidRPr="005D2822">
              <w:rPr>
                <w:spacing w:val="-18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реализация</w:t>
            </w:r>
            <w:r w:rsidRPr="005D2822">
              <w:rPr>
                <w:spacing w:val="-17"/>
                <w:sz w:val="28"/>
                <w:lang w:val="ru-RU"/>
              </w:rPr>
              <w:t xml:space="preserve"> </w:t>
            </w:r>
            <w:r w:rsidRPr="005D2822">
              <w:rPr>
                <w:sz w:val="28"/>
                <w:lang w:val="ru-RU"/>
              </w:rPr>
              <w:t>проекта, необходимые ресурсы</w:t>
            </w:r>
          </w:p>
        </w:tc>
        <w:tc>
          <w:tcPr>
            <w:tcW w:w="4962" w:type="dxa"/>
          </w:tcPr>
          <w:p w:rsidR="005D2822" w:rsidRPr="005D2822" w:rsidRDefault="00A900AD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Оборудование Точки Роста по физике (синий чемоданчик), термодатчик, температурный зонд, психрометр, ПК (ноутбук)</w:t>
            </w:r>
          </w:p>
        </w:tc>
      </w:tr>
      <w:tr w:rsidR="005D2822" w:rsidTr="00867E1D">
        <w:trPr>
          <w:trHeight w:val="701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использование</w:t>
            </w:r>
            <w:proofErr w:type="spellEnd"/>
          </w:p>
          <w:p w:rsidR="005D2822" w:rsidRDefault="005D2822" w:rsidP="00867E1D">
            <w:pPr>
              <w:pStyle w:val="TableParagraph"/>
              <w:spacing w:before="48"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5D2822" w:rsidRPr="00A900AD" w:rsidRDefault="00A900AD" w:rsidP="00867E1D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Данный проект можно использовать в школе при изучении тем по физике: броуновское движение, диффузия, влажность, условия </w:t>
            </w:r>
            <w:proofErr w:type="spellStart"/>
            <w:r>
              <w:rPr>
                <w:sz w:val="28"/>
                <w:lang w:val="ru-RU"/>
              </w:rPr>
              <w:t>измения</w:t>
            </w:r>
            <w:proofErr w:type="spellEnd"/>
            <w:r>
              <w:rPr>
                <w:sz w:val="28"/>
                <w:lang w:val="ru-RU"/>
              </w:rPr>
              <w:t xml:space="preserve"> температуры и влажности. В жизни, в быту этот проект носит значимый пример для содержания помещений в чистоте.</w:t>
            </w:r>
          </w:p>
        </w:tc>
      </w:tr>
      <w:tr w:rsidR="005D2822" w:rsidRPr="006B590D" w:rsidTr="00867E1D">
        <w:trPr>
          <w:trHeight w:val="370"/>
        </w:trPr>
        <w:tc>
          <w:tcPr>
            <w:tcW w:w="4531" w:type="dxa"/>
          </w:tcPr>
          <w:p w:rsidR="005D2822" w:rsidRDefault="005D2822" w:rsidP="00867E1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Ссылка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видеоролик</w:t>
            </w:r>
            <w:proofErr w:type="spellEnd"/>
          </w:p>
        </w:tc>
        <w:tc>
          <w:tcPr>
            <w:tcW w:w="4962" w:type="dxa"/>
          </w:tcPr>
          <w:p w:rsidR="00A900AD" w:rsidRPr="00A900AD" w:rsidRDefault="007D0024" w:rsidP="00A900AD">
            <w:pPr>
              <w:spacing w:line="360" w:lineRule="auto"/>
              <w:rPr>
                <w:sz w:val="28"/>
                <w:szCs w:val="28"/>
              </w:rPr>
            </w:pPr>
            <w:hyperlink r:id="rId4" w:history="1">
              <w:r w:rsidR="00A900AD" w:rsidRPr="00A900AD">
                <w:rPr>
                  <w:rStyle w:val="a5"/>
                </w:rPr>
                <w:t>https://view.knowledgevision.com/presentation/f08771bce2a448da8f34259c6d5807ec</w:t>
              </w:r>
            </w:hyperlink>
          </w:p>
          <w:p w:rsidR="005D2822" w:rsidRDefault="005D2822" w:rsidP="00867E1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31A4A" w:rsidRPr="00A900AD" w:rsidRDefault="00931A4A">
      <w:pPr>
        <w:rPr>
          <w:lang w:val="en-US"/>
        </w:rPr>
      </w:pPr>
    </w:p>
    <w:sectPr w:rsidR="00931A4A" w:rsidRPr="00A9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22"/>
    <w:rsid w:val="005D2822"/>
    <w:rsid w:val="006B590D"/>
    <w:rsid w:val="007D0024"/>
    <w:rsid w:val="00931A4A"/>
    <w:rsid w:val="00A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818E-84C7-4731-8C64-C5A58B4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2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822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282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2822"/>
    <w:pPr>
      <w:ind w:left="108"/>
    </w:pPr>
  </w:style>
  <w:style w:type="character" w:styleId="a5">
    <w:name w:val="Hyperlink"/>
    <w:basedOn w:val="a0"/>
    <w:uiPriority w:val="99"/>
    <w:unhideWhenUsed/>
    <w:rsid w:val="00A9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knowledgevision.com/presentation/f08771bce2a448da8f34259c6d5807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Марина И</dc:creator>
  <cp:keywords/>
  <dc:description/>
  <cp:lastModifiedBy>Стерликова Марина И</cp:lastModifiedBy>
  <cp:revision>2</cp:revision>
  <dcterms:created xsi:type="dcterms:W3CDTF">2024-04-09T08:35:00Z</dcterms:created>
  <dcterms:modified xsi:type="dcterms:W3CDTF">2024-04-09T08:35:00Z</dcterms:modified>
</cp:coreProperties>
</file>